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1D" w:rsidRDefault="0047611D" w:rsidP="0047611D">
      <w:pPr>
        <w:spacing w:line="360" w:lineRule="auto"/>
        <w:jc w:val="center"/>
        <w:rPr>
          <w:color w:val="000000" w:themeColor="text1"/>
        </w:rPr>
      </w:pPr>
      <w:r>
        <w:rPr>
          <w:rFonts w:eastAsia="SimHei"/>
          <w:b/>
          <w:color w:val="000000" w:themeColor="text1"/>
          <w:sz w:val="36"/>
        </w:rPr>
        <w:t>参会回执</w:t>
      </w:r>
    </w:p>
    <w:tbl>
      <w:tblPr>
        <w:tblpPr w:leftFromText="180" w:rightFromText="180" w:vertAnchor="text" w:horzAnchor="margin" w:tblpXSpec="center" w:tblpY="191"/>
        <w:tblW w:w="90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974"/>
        <w:gridCol w:w="1130"/>
        <w:gridCol w:w="835"/>
        <w:gridCol w:w="510"/>
        <w:gridCol w:w="1210"/>
        <w:gridCol w:w="321"/>
        <w:gridCol w:w="1531"/>
        <w:gridCol w:w="1534"/>
      </w:tblGrid>
      <w:tr w:rsidR="0047611D" w:rsidTr="00BF28F5">
        <w:trPr>
          <w:trHeight w:val="683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1D" w:rsidRDefault="0047611D" w:rsidP="00BF28F5">
            <w:pPr>
              <w:pStyle w:val="Defaul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color w:val="000000" w:themeColor="text1"/>
              </w:rPr>
              <w:t>姓名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1D" w:rsidRDefault="0047611D" w:rsidP="00BF28F5">
            <w:pPr>
              <w:pStyle w:val="Default"/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1D" w:rsidRDefault="0047611D" w:rsidP="00BF28F5">
            <w:pPr>
              <w:pStyle w:val="Defaul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 w:themeColor="text1"/>
              </w:rPr>
              <w:t>性别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1D" w:rsidRDefault="0047611D" w:rsidP="00BF28F5">
            <w:pPr>
              <w:pStyle w:val="Default"/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1D" w:rsidRDefault="0047611D" w:rsidP="00BF28F5">
            <w:pPr>
              <w:pStyle w:val="Defaul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 w:themeColor="text1"/>
              </w:rPr>
              <w:t>职务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 w:themeColor="text1"/>
              </w:rPr>
              <w:t>/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 w:themeColor="text1"/>
              </w:rPr>
              <w:t>职称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7611D" w:rsidRDefault="0047611D" w:rsidP="00BF28F5">
            <w:pPr>
              <w:pStyle w:val="Default"/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</w:tr>
      <w:tr w:rsidR="0047611D" w:rsidTr="00BF28F5">
        <w:trPr>
          <w:trHeight w:val="679"/>
        </w:trPr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1D" w:rsidRDefault="0047611D" w:rsidP="00BF28F5">
            <w:pPr>
              <w:pStyle w:val="Defaul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  <w:t>单位</w:t>
            </w:r>
            <w:r>
              <w:rPr>
                <w:rFonts w:ascii="Times New Roman" w:eastAsiaTheme="majorEastAsia" w:hAnsi="Times New Roman" w:cs="Times New Roman" w:hint="eastAsia"/>
                <w:b/>
                <w:color w:val="000000" w:themeColor="text1"/>
              </w:rPr>
              <w:t>名称</w:t>
            </w:r>
          </w:p>
        </w:tc>
        <w:tc>
          <w:tcPr>
            <w:tcW w:w="7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11D" w:rsidRDefault="0047611D" w:rsidP="00BF28F5">
            <w:pPr>
              <w:pStyle w:val="Default"/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</w:pPr>
          </w:p>
        </w:tc>
      </w:tr>
      <w:tr w:rsidR="0047611D" w:rsidTr="00BF28F5">
        <w:trPr>
          <w:trHeight w:val="679"/>
        </w:trPr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1D" w:rsidRDefault="0047611D" w:rsidP="00BF28F5">
            <w:pPr>
              <w:pStyle w:val="Defaul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color w:val="000000" w:themeColor="text1"/>
              </w:rPr>
              <w:t>通讯地址</w:t>
            </w:r>
          </w:p>
        </w:tc>
        <w:tc>
          <w:tcPr>
            <w:tcW w:w="7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11D" w:rsidRDefault="0047611D" w:rsidP="00BF28F5">
            <w:pPr>
              <w:pStyle w:val="Default"/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</w:tr>
      <w:tr w:rsidR="0047611D" w:rsidTr="00BF28F5">
        <w:trPr>
          <w:trHeight w:val="679"/>
        </w:trPr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1D" w:rsidRDefault="0047611D" w:rsidP="00BF28F5">
            <w:pPr>
              <w:pStyle w:val="Defaul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color w:val="000000" w:themeColor="text1"/>
              </w:rPr>
              <w:t>联系电话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1D" w:rsidRDefault="0047611D" w:rsidP="00BF28F5">
            <w:pPr>
              <w:pStyle w:val="Default"/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1D" w:rsidRDefault="0047611D" w:rsidP="00BF28F5">
            <w:pPr>
              <w:pStyle w:val="Default"/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</w:rPr>
              <w:t>E</w:t>
            </w:r>
            <w:r>
              <w:rPr>
                <w:rFonts w:ascii="Times New Roman" w:eastAsiaTheme="majorEastAsia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</w:rPr>
              <w:t>mail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11D" w:rsidRDefault="0047611D" w:rsidP="00BF28F5">
            <w:pPr>
              <w:pStyle w:val="Default"/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</w:tr>
      <w:tr w:rsidR="0047611D" w:rsidTr="00BF28F5">
        <w:trPr>
          <w:trHeight w:val="679"/>
        </w:trPr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1D" w:rsidRDefault="0047611D" w:rsidP="00BF28F5">
            <w:pPr>
              <w:adjustRightInd w:val="0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参会代表类别</w:t>
            </w:r>
          </w:p>
          <w:p w:rsidR="0047611D" w:rsidRDefault="0047611D" w:rsidP="00BF28F5">
            <w:pPr>
              <w:pStyle w:val="Defaul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1"/>
                <w:szCs w:val="21"/>
              </w:rPr>
              <w:t>请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打勾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√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选择）</w:t>
            </w:r>
          </w:p>
        </w:tc>
        <w:tc>
          <w:tcPr>
            <w:tcW w:w="7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11D" w:rsidRDefault="0047611D" w:rsidP="00BF28F5">
            <w:pPr>
              <w:pStyle w:val="Default"/>
              <w:jc w:val="center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正式代表</w:t>
            </w:r>
            <w:r>
              <w:rPr>
                <w:rFonts w:ascii="Times New Roman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</w:rPr>
              <w:t>）、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学生</w:t>
            </w:r>
            <w:r>
              <w:rPr>
                <w:rFonts w:ascii="Times New Roman" w:hAnsi="Times New Roman" w:cs="Times New Roman"/>
                <w:color w:val="000000" w:themeColor="text1"/>
              </w:rPr>
              <w:t>代表（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</w:rPr>
              <w:t>）、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陪同人员</w:t>
            </w:r>
            <w:r>
              <w:rPr>
                <w:rFonts w:ascii="Times New Roman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</w:tr>
      <w:tr w:rsidR="0047611D" w:rsidTr="00BF28F5">
        <w:trPr>
          <w:trHeight w:val="1497"/>
        </w:trPr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1D" w:rsidRDefault="0047611D" w:rsidP="00BF28F5">
            <w:pPr>
              <w:adjustRightInd w:val="0"/>
              <w:spacing w:line="400" w:lineRule="exact"/>
              <w:jc w:val="center"/>
              <w:rPr>
                <w:rFonts w:eastAsiaTheme="majorEastAsia"/>
                <w:b/>
                <w:color w:val="000000" w:themeColor="text1"/>
                <w:sz w:val="24"/>
              </w:rPr>
            </w:pPr>
            <w:r>
              <w:rPr>
                <w:rFonts w:eastAsiaTheme="majorEastAsia"/>
                <w:b/>
                <w:color w:val="000000" w:themeColor="text1"/>
                <w:sz w:val="24"/>
              </w:rPr>
              <w:t>参会方式</w:t>
            </w:r>
          </w:p>
          <w:p w:rsidR="0047611D" w:rsidRDefault="0047611D" w:rsidP="00BF28F5">
            <w:pPr>
              <w:adjustRightInd w:val="0"/>
              <w:spacing w:line="400" w:lineRule="exact"/>
              <w:jc w:val="center"/>
              <w:rPr>
                <w:rFonts w:eastAsiaTheme="majorEastAsia"/>
                <w:b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请</w:t>
            </w:r>
            <w:r>
              <w:rPr>
                <w:b/>
                <w:bCs/>
                <w:color w:val="000000" w:themeColor="text1"/>
              </w:rPr>
              <w:t>打勾</w:t>
            </w:r>
            <w:r>
              <w:rPr>
                <w:b/>
                <w:bCs/>
                <w:color w:val="000000" w:themeColor="text1"/>
              </w:rPr>
              <w:t>√</w:t>
            </w:r>
            <w:r>
              <w:rPr>
                <w:b/>
                <w:bCs/>
                <w:color w:val="000000" w:themeColor="text1"/>
              </w:rPr>
              <w:t>选择）</w:t>
            </w:r>
          </w:p>
        </w:tc>
        <w:tc>
          <w:tcPr>
            <w:tcW w:w="7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11D" w:rsidRDefault="0047611D" w:rsidP="00BF28F5">
            <w:pPr>
              <w:adjustRightInd w:val="0"/>
              <w:spacing w:line="400" w:lineRule="exact"/>
              <w:jc w:val="left"/>
              <w:rPr>
                <w:rFonts w:eastAsiaTheme="majorEastAsia"/>
                <w:color w:val="000000" w:themeColor="text1"/>
                <w:sz w:val="24"/>
              </w:rPr>
            </w:pPr>
            <w:r>
              <w:rPr>
                <w:rFonts w:ascii="SimSun" w:hAnsi="SimSun"/>
                <w:color w:val="000000" w:themeColor="text1"/>
                <w:sz w:val="24"/>
              </w:rPr>
              <w:t xml:space="preserve">□ </w:t>
            </w:r>
            <w:r>
              <w:rPr>
                <w:rFonts w:eastAsiaTheme="majorEastAsia" w:hint="eastAsia"/>
                <w:color w:val="000000" w:themeColor="text1"/>
                <w:sz w:val="24"/>
              </w:rPr>
              <w:t>做</w:t>
            </w:r>
            <w:r>
              <w:rPr>
                <w:rFonts w:eastAsiaTheme="majorEastAsia"/>
                <w:color w:val="000000" w:themeColor="text1"/>
                <w:sz w:val="24"/>
              </w:rPr>
              <w:t>报告</w:t>
            </w:r>
            <w:r>
              <w:rPr>
                <w:rFonts w:eastAsiaTheme="majorEastAsia" w:hint="eastAsia"/>
                <w:color w:val="000000" w:themeColor="text1"/>
                <w:sz w:val="24"/>
              </w:rPr>
              <w:t>，报告题目：</w:t>
            </w:r>
          </w:p>
          <w:p w:rsidR="0047611D" w:rsidRDefault="0047611D" w:rsidP="00BF28F5">
            <w:pPr>
              <w:adjustRightInd w:val="0"/>
              <w:spacing w:line="400" w:lineRule="exact"/>
              <w:jc w:val="left"/>
              <w:rPr>
                <w:rFonts w:eastAsiaTheme="majorEastAsia"/>
                <w:color w:val="000000" w:themeColor="text1"/>
                <w:sz w:val="24"/>
              </w:rPr>
            </w:pPr>
            <w:r>
              <w:rPr>
                <w:rFonts w:ascii="SimSun" w:hAnsi="SimSun"/>
                <w:color w:val="000000" w:themeColor="text1"/>
                <w:sz w:val="24"/>
              </w:rPr>
              <w:t xml:space="preserve">□ </w:t>
            </w:r>
            <w:r>
              <w:rPr>
                <w:rFonts w:eastAsiaTheme="majorEastAsia"/>
                <w:color w:val="000000" w:themeColor="text1"/>
                <w:sz w:val="24"/>
              </w:rPr>
              <w:t>不</w:t>
            </w:r>
            <w:r>
              <w:rPr>
                <w:rFonts w:eastAsiaTheme="majorEastAsia" w:hint="eastAsia"/>
                <w:color w:val="000000" w:themeColor="text1"/>
                <w:sz w:val="24"/>
              </w:rPr>
              <w:t>做</w:t>
            </w:r>
            <w:r>
              <w:rPr>
                <w:rFonts w:eastAsiaTheme="majorEastAsia"/>
                <w:color w:val="000000" w:themeColor="text1"/>
                <w:sz w:val="24"/>
              </w:rPr>
              <w:t>报告</w:t>
            </w:r>
          </w:p>
        </w:tc>
      </w:tr>
      <w:tr w:rsidR="0047611D" w:rsidTr="00BF28F5">
        <w:trPr>
          <w:trHeight w:val="682"/>
        </w:trPr>
        <w:tc>
          <w:tcPr>
            <w:tcW w:w="904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11D" w:rsidRDefault="0047611D" w:rsidP="00BF28F5">
            <w:pPr>
              <w:adjustRightInd w:val="0"/>
              <w:spacing w:line="400" w:lineRule="exact"/>
              <w:jc w:val="center"/>
              <w:rPr>
                <w:rFonts w:ascii="SimSun" w:hAnsi="SimSun"/>
                <w:b/>
                <w:bCs/>
                <w:color w:val="000000" w:themeColor="text1"/>
                <w:sz w:val="24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24"/>
              </w:rPr>
              <w:t>报告专家简介</w:t>
            </w:r>
            <w:r>
              <w:rPr>
                <w:rFonts w:hint="eastAsia"/>
                <w:b/>
                <w:bCs/>
                <w:color w:val="000000" w:themeColor="text1"/>
                <w:sz w:val="24"/>
              </w:rPr>
              <w:t>（做报告专家填写此项）</w:t>
            </w:r>
          </w:p>
        </w:tc>
      </w:tr>
      <w:tr w:rsidR="0047611D" w:rsidTr="00BF28F5">
        <w:trPr>
          <w:trHeight w:val="3113"/>
        </w:trPr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1D" w:rsidRDefault="0047611D" w:rsidP="00BF28F5">
            <w:pPr>
              <w:adjustRightInd w:val="0"/>
              <w:spacing w:line="400" w:lineRule="exact"/>
              <w:jc w:val="center"/>
              <w:rPr>
                <w:rFonts w:eastAsiaTheme="majorEastAsia"/>
                <w:bCs/>
                <w:color w:val="000000" w:themeColor="text1"/>
                <w:sz w:val="24"/>
              </w:rPr>
            </w:pPr>
            <w:r>
              <w:rPr>
                <w:rFonts w:eastAsiaTheme="majorEastAsia" w:hint="eastAsia"/>
                <w:bCs/>
                <w:color w:val="000000" w:themeColor="text1"/>
                <w:sz w:val="24"/>
              </w:rPr>
              <w:t>（请提供电子版个人照片）</w:t>
            </w:r>
          </w:p>
        </w:tc>
        <w:tc>
          <w:tcPr>
            <w:tcW w:w="7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611D" w:rsidRDefault="0047611D" w:rsidP="00BF28F5">
            <w:pPr>
              <w:adjustRightInd w:val="0"/>
              <w:spacing w:line="36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</w:rPr>
              <w:t>专家简介</w:t>
            </w:r>
            <w:r>
              <w:rPr>
                <w:color w:val="000000" w:themeColor="text1"/>
                <w:sz w:val="24"/>
              </w:rPr>
              <w:t>限</w:t>
            </w:r>
            <w:r>
              <w:rPr>
                <w:color w:val="000000" w:themeColor="text1"/>
                <w:sz w:val="24"/>
              </w:rPr>
              <w:t>300</w:t>
            </w:r>
            <w:r>
              <w:rPr>
                <w:color w:val="000000" w:themeColor="text1"/>
                <w:sz w:val="24"/>
              </w:rPr>
              <w:t>字以内）</w:t>
            </w:r>
          </w:p>
          <w:p w:rsidR="0047611D" w:rsidRDefault="0047611D" w:rsidP="00BF28F5">
            <w:pPr>
              <w:adjustRightInd w:val="0"/>
              <w:spacing w:line="400" w:lineRule="exact"/>
              <w:rPr>
                <w:rFonts w:ascii="SimSun" w:hAnsi="SimSun"/>
                <w:color w:val="000000" w:themeColor="text1"/>
                <w:sz w:val="24"/>
              </w:rPr>
            </w:pPr>
          </w:p>
        </w:tc>
      </w:tr>
      <w:tr w:rsidR="0047611D" w:rsidTr="00BF28F5">
        <w:trPr>
          <w:trHeight w:val="1701"/>
        </w:trPr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1D" w:rsidRDefault="0047611D" w:rsidP="00BF28F5">
            <w:pPr>
              <w:adjustRightInd w:val="0"/>
              <w:jc w:val="center"/>
              <w:rPr>
                <w:rFonts w:eastAsiaTheme="majorEastAsia"/>
                <w:b/>
                <w:color w:val="000000" w:themeColor="text1"/>
                <w:sz w:val="24"/>
              </w:rPr>
            </w:pPr>
            <w:r>
              <w:rPr>
                <w:rFonts w:eastAsiaTheme="majorEastAsia"/>
                <w:b/>
                <w:color w:val="000000" w:themeColor="text1"/>
                <w:sz w:val="24"/>
              </w:rPr>
              <w:t>住宿要求</w:t>
            </w:r>
          </w:p>
        </w:tc>
        <w:tc>
          <w:tcPr>
            <w:tcW w:w="7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11D" w:rsidRDefault="0047611D" w:rsidP="00BF28F5">
            <w:pPr>
              <w:adjustRightInd w:val="0"/>
              <w:spacing w:line="360" w:lineRule="auto"/>
              <w:jc w:val="left"/>
              <w:rPr>
                <w:rFonts w:eastAsiaTheme="majorEastAsia"/>
                <w:color w:val="000000" w:themeColor="text1"/>
                <w:sz w:val="24"/>
                <w:szCs w:val="28"/>
              </w:rPr>
            </w:pP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1.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>单人间，房间数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（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 xml:space="preserve">    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）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 xml:space="preserve">  </w:t>
            </w:r>
          </w:p>
          <w:p w:rsidR="0047611D" w:rsidRDefault="0047611D" w:rsidP="00BF28F5">
            <w:pPr>
              <w:adjustRightInd w:val="0"/>
              <w:spacing w:line="360" w:lineRule="auto"/>
              <w:jc w:val="left"/>
              <w:rPr>
                <w:rFonts w:eastAsiaTheme="majorEastAsia"/>
                <w:color w:val="000000" w:themeColor="text1"/>
                <w:sz w:val="24"/>
                <w:szCs w:val="28"/>
              </w:rPr>
            </w:pP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2.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>标准间，房间数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（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 xml:space="preserve">    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）</w:t>
            </w:r>
          </w:p>
          <w:p w:rsidR="0047611D" w:rsidRDefault="0047611D" w:rsidP="00BF28F5">
            <w:pPr>
              <w:adjustRightInd w:val="0"/>
              <w:spacing w:line="360" w:lineRule="auto"/>
              <w:jc w:val="left"/>
              <w:rPr>
                <w:rFonts w:eastAsiaTheme="majorEastAsia"/>
                <w:color w:val="000000" w:themeColor="text1"/>
                <w:sz w:val="24"/>
                <w:szCs w:val="28"/>
              </w:rPr>
            </w:pP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3.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不需要会务组安排（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 xml:space="preserve">    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）</w:t>
            </w:r>
          </w:p>
          <w:p w:rsidR="0047611D" w:rsidRDefault="0047611D" w:rsidP="00BF28F5">
            <w:pPr>
              <w:adjustRightInd w:val="0"/>
              <w:spacing w:line="360" w:lineRule="auto"/>
              <w:ind w:firstLineChars="132" w:firstLine="317"/>
              <w:jc w:val="left"/>
              <w:rPr>
                <w:rFonts w:eastAsiaTheme="majorEastAsia"/>
                <w:color w:val="000000" w:themeColor="text1"/>
                <w:sz w:val="24"/>
              </w:rPr>
            </w:pPr>
            <w:r>
              <w:rPr>
                <w:rFonts w:eastAsiaTheme="majorEastAsia"/>
                <w:color w:val="000000" w:themeColor="text1"/>
                <w:sz w:val="24"/>
                <w:szCs w:val="28"/>
              </w:rPr>
              <w:t>入住时间：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>2021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>年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>6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>月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 xml:space="preserve">  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>日；离店时间：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>2021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>年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>6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>月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 xml:space="preserve">  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>日</w:t>
            </w:r>
          </w:p>
        </w:tc>
      </w:tr>
      <w:tr w:rsidR="0047611D" w:rsidTr="00BF28F5">
        <w:trPr>
          <w:trHeight w:val="1701"/>
        </w:trPr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611D" w:rsidRDefault="0047611D" w:rsidP="00BF28F5">
            <w:pPr>
              <w:adjustRightInd w:val="0"/>
              <w:jc w:val="center"/>
              <w:rPr>
                <w:rFonts w:eastAsiaTheme="majorEastAsia"/>
                <w:b/>
                <w:color w:val="000000" w:themeColor="text1"/>
                <w:sz w:val="24"/>
              </w:rPr>
            </w:pPr>
            <w:r>
              <w:rPr>
                <w:rFonts w:eastAsiaTheme="majorEastAsia" w:hint="eastAsia"/>
                <w:b/>
                <w:color w:val="000000" w:themeColor="text1"/>
                <w:sz w:val="24"/>
              </w:rPr>
              <w:t>参观企业</w:t>
            </w:r>
          </w:p>
          <w:p w:rsidR="0047611D" w:rsidRDefault="0047611D" w:rsidP="00BF28F5">
            <w:pPr>
              <w:adjustRightInd w:val="0"/>
              <w:jc w:val="center"/>
              <w:rPr>
                <w:rFonts w:eastAsiaTheme="majorEastAsia"/>
                <w:b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请</w:t>
            </w:r>
            <w:r>
              <w:rPr>
                <w:b/>
                <w:bCs/>
                <w:color w:val="000000" w:themeColor="text1"/>
              </w:rPr>
              <w:t>打勾</w:t>
            </w:r>
            <w:r>
              <w:rPr>
                <w:b/>
                <w:bCs/>
                <w:color w:val="000000" w:themeColor="text1"/>
              </w:rPr>
              <w:t>√</w:t>
            </w:r>
            <w:r>
              <w:rPr>
                <w:b/>
                <w:bCs/>
                <w:color w:val="000000" w:themeColor="text1"/>
              </w:rPr>
              <w:t>选择）</w:t>
            </w:r>
          </w:p>
        </w:tc>
        <w:tc>
          <w:tcPr>
            <w:tcW w:w="707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11D" w:rsidRDefault="0047611D" w:rsidP="00BF28F5">
            <w:pPr>
              <w:adjustRightInd w:val="0"/>
              <w:spacing w:line="360" w:lineRule="auto"/>
              <w:jc w:val="left"/>
              <w:rPr>
                <w:rFonts w:eastAsiaTheme="majorEastAsia"/>
                <w:color w:val="000000" w:themeColor="text1"/>
                <w:sz w:val="24"/>
                <w:szCs w:val="28"/>
              </w:rPr>
            </w:pP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是否参加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6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月</w:t>
            </w:r>
            <w:r>
              <w:rPr>
                <w:rFonts w:eastAsiaTheme="majorEastAsia"/>
                <w:color w:val="000000" w:themeColor="text1"/>
                <w:sz w:val="24"/>
                <w:szCs w:val="28"/>
              </w:rPr>
              <w:t>20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日上午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土工合成材料相关企业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参观考察</w:t>
            </w:r>
          </w:p>
          <w:p w:rsidR="0047611D" w:rsidRDefault="0047611D" w:rsidP="00BF28F5">
            <w:pPr>
              <w:adjustRightInd w:val="0"/>
              <w:spacing w:line="360" w:lineRule="auto"/>
              <w:jc w:val="left"/>
              <w:rPr>
                <w:rFonts w:eastAsiaTheme="majorEastAsia"/>
                <w:color w:val="000000" w:themeColor="text1"/>
                <w:sz w:val="24"/>
                <w:szCs w:val="28"/>
              </w:rPr>
            </w:pP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□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参加</w:t>
            </w:r>
          </w:p>
          <w:p w:rsidR="0047611D" w:rsidRDefault="0047611D" w:rsidP="00BF28F5">
            <w:pPr>
              <w:adjustRightInd w:val="0"/>
              <w:spacing w:line="360" w:lineRule="auto"/>
              <w:jc w:val="left"/>
              <w:rPr>
                <w:rFonts w:eastAsiaTheme="majorEastAsia"/>
                <w:color w:val="000000" w:themeColor="text1"/>
                <w:sz w:val="24"/>
                <w:szCs w:val="28"/>
              </w:rPr>
            </w:pP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□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eastAsiaTheme="majorEastAsia" w:hint="eastAsia"/>
                <w:color w:val="000000" w:themeColor="text1"/>
                <w:sz w:val="24"/>
                <w:szCs w:val="28"/>
              </w:rPr>
              <w:t>不参加</w:t>
            </w:r>
          </w:p>
        </w:tc>
      </w:tr>
    </w:tbl>
    <w:p w:rsidR="0047611D" w:rsidRDefault="0047611D" w:rsidP="0047611D">
      <w:pPr>
        <w:widowControl/>
        <w:spacing w:line="360" w:lineRule="auto"/>
        <w:jc w:val="left"/>
        <w:rPr>
          <w:rFonts w:ascii="SimSun" w:hAnsi="SimSun" w:cs="FangSong"/>
          <w:color w:val="000000"/>
          <w:sz w:val="28"/>
          <w:szCs w:val="28"/>
        </w:rPr>
      </w:pPr>
      <w:r>
        <w:rPr>
          <w:b/>
          <w:color w:val="000000" w:themeColor="text1"/>
        </w:rPr>
        <w:t>注：</w:t>
      </w:r>
      <w:r>
        <w:rPr>
          <w:color w:val="000000" w:themeColor="text1"/>
        </w:rPr>
        <w:t>请于</w:t>
      </w:r>
      <w:r>
        <w:rPr>
          <w:color w:val="000000" w:themeColor="text1"/>
        </w:rPr>
        <w:t>5</w:t>
      </w:r>
      <w:r>
        <w:rPr>
          <w:color w:val="000000" w:themeColor="text1"/>
        </w:rPr>
        <w:t>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8</w:t>
      </w:r>
      <w:r>
        <w:rPr>
          <w:color w:val="000000" w:themeColor="text1"/>
        </w:rPr>
        <w:t>日前将参会回执以电子邮件</w:t>
      </w:r>
      <w:r>
        <w:rPr>
          <w:rFonts w:hint="eastAsia"/>
          <w:color w:val="000000" w:themeColor="text1"/>
        </w:rPr>
        <w:t>形式发送至</w:t>
      </w:r>
      <w:r>
        <w:rPr>
          <w:color w:val="000000" w:themeColor="text1"/>
        </w:rPr>
        <w:t>会务组</w:t>
      </w:r>
      <w:r>
        <w:rPr>
          <w:rFonts w:hint="eastAsia"/>
          <w:color w:val="000000" w:themeColor="text1"/>
        </w:rPr>
        <w:t>邮箱</w:t>
      </w:r>
      <w:r>
        <w:rPr>
          <w:color w:val="000000" w:themeColor="text1"/>
        </w:rPr>
        <w:t>（</w:t>
      </w:r>
      <w:r>
        <w:rPr>
          <w:color w:val="000000" w:themeColor="text1"/>
        </w:rPr>
        <w:t>ctagyouth@126.com</w:t>
      </w:r>
      <w:r>
        <w:rPr>
          <w:color w:val="000000" w:themeColor="text1"/>
        </w:rPr>
        <w:t>）</w:t>
      </w:r>
      <w:r>
        <w:rPr>
          <w:rFonts w:hint="eastAsia"/>
          <w:color w:val="000000" w:themeColor="text1"/>
        </w:rPr>
        <w:t>。</w:t>
      </w:r>
    </w:p>
    <w:p w:rsidR="006E34D3" w:rsidRPr="0047611D" w:rsidRDefault="006E34D3"/>
    <w:sectPr w:rsidR="006E34D3" w:rsidRPr="0047611D" w:rsidSect="00AA3815">
      <w:headerReference w:type="first" r:id="rId6"/>
      <w:pgSz w:w="11906" w:h="16838"/>
      <w:pgMar w:top="1701" w:right="1418" w:bottom="1134" w:left="1418" w:header="1134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4D3" w:rsidRDefault="006E34D3" w:rsidP="0047611D">
      <w:r>
        <w:separator/>
      </w:r>
    </w:p>
  </w:endnote>
  <w:endnote w:type="continuationSeparator" w:id="1">
    <w:p w:rsidR="006E34D3" w:rsidRDefault="006E34D3" w:rsidP="00476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4D3" w:rsidRDefault="006E34D3" w:rsidP="0047611D">
      <w:r>
        <w:separator/>
      </w:r>
    </w:p>
  </w:footnote>
  <w:footnote w:type="continuationSeparator" w:id="1">
    <w:p w:rsidR="006E34D3" w:rsidRDefault="006E34D3" w:rsidP="00476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15" w:rsidRDefault="006E34D3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11D"/>
    <w:rsid w:val="0047611D"/>
    <w:rsid w:val="006E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76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11D"/>
    <w:rPr>
      <w:sz w:val="18"/>
      <w:szCs w:val="18"/>
    </w:rPr>
  </w:style>
  <w:style w:type="paragraph" w:customStyle="1" w:styleId="Default">
    <w:name w:val="Default"/>
    <w:qFormat/>
    <w:rsid w:val="0047611D"/>
    <w:pPr>
      <w:widowControl w:val="0"/>
      <w:autoSpaceDE w:val="0"/>
      <w:autoSpaceDN w:val="0"/>
      <w:adjustRightInd w:val="0"/>
    </w:pPr>
    <w:rPr>
      <w:rFonts w:ascii="FangSong" w:eastAsia="SimSun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2021-04-16T01:05:00Z</dcterms:created>
  <dcterms:modified xsi:type="dcterms:W3CDTF">2021-04-16T01:05:00Z</dcterms:modified>
</cp:coreProperties>
</file>